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E" w:rsidRPr="00B0776E" w:rsidRDefault="00B0776E" w:rsidP="00B0776E">
      <w:pPr>
        <w:jc w:val="center"/>
        <w:rPr>
          <w:b/>
          <w:color w:val="C00000"/>
          <w:szCs w:val="24"/>
        </w:rPr>
      </w:pPr>
      <w:r w:rsidRPr="00B0776E">
        <w:rPr>
          <w:b/>
          <w:color w:val="C00000"/>
          <w:szCs w:val="24"/>
        </w:rPr>
        <w:t>Правила безопасного поведения на воде</w:t>
      </w:r>
    </w:p>
    <w:p w:rsidR="00B0776E" w:rsidRPr="00C02B50" w:rsidRDefault="00B0776E" w:rsidP="00B0776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0776E" w:rsidRPr="00C02B50" w:rsidRDefault="00B0776E" w:rsidP="00B077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02B50">
        <w:rPr>
          <w:color w:val="000000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ходить к водоему одному. Сидя на берегу закрывать голову от перегрева и солнечных ударов;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 xml:space="preserve">начинать купаться следует при температуре воздуха + 20-25 </w:t>
      </w:r>
      <w:r w:rsidRPr="00C02B50">
        <w:rPr>
          <w:color w:val="000000"/>
          <w:vertAlign w:val="superscript"/>
        </w:rPr>
        <w:t>0</w:t>
      </w:r>
      <w:r w:rsidRPr="00C02B50">
        <w:rPr>
          <w:color w:val="000000"/>
        </w:rPr>
        <w:t xml:space="preserve">С, воды + 17-19 </w:t>
      </w:r>
      <w:r w:rsidRPr="00C02B50">
        <w:rPr>
          <w:color w:val="000000"/>
          <w:vertAlign w:val="superscript"/>
        </w:rPr>
        <w:t>0</w:t>
      </w:r>
      <w:r w:rsidRPr="00C02B50">
        <w:rPr>
          <w:color w:val="000000"/>
        </w:rPr>
        <w:t>С. Входить в воду надо осторожно, на неглубоком месте остановиться и окунуться с головой;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в воде можно находиться 10-15 минут. Н</w:t>
      </w:r>
      <w:bookmarkStart w:id="0" w:name="_GoBack"/>
      <w:bookmarkEnd w:id="0"/>
      <w:r w:rsidRPr="00C02B50">
        <w:rPr>
          <w:color w:val="000000"/>
        </w:rPr>
        <w:t xml:space="preserve">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</w:t>
      </w:r>
      <w:proofErr w:type="gramStart"/>
      <w:r w:rsidRPr="00C02B50">
        <w:rPr>
          <w:color w:val="000000"/>
        </w:rPr>
        <w:t>откашляться;-</w:t>
      </w:r>
      <w:proofErr w:type="gramEnd"/>
      <w:r w:rsidRPr="00C02B50">
        <w:rPr>
          <w:color w:val="000000"/>
        </w:rPr>
        <w:t xml:space="preserve"> во время купания никогда не принимай пищу, не жуй жевательную резинку;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знай, опасно подплывать к идущим пароходам, катерам, вблизи которых возникают различные водовороты, волны и течения.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B0776E" w:rsidRPr="00C02B50" w:rsidRDefault="00B0776E" w:rsidP="00B077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B0776E" w:rsidRPr="00C02B50" w:rsidRDefault="00B0776E" w:rsidP="00B077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02B50">
        <w:rPr>
          <w:color w:val="000000"/>
        </w:rPr>
        <w:t>Необходимо помнить, что соблюдение мер предосторожности - главное условие безопасности на воде.</w:t>
      </w:r>
    </w:p>
    <w:p w:rsidR="00B0776E" w:rsidRPr="00C02B50" w:rsidRDefault="00B0776E" w:rsidP="00B077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02B50">
        <w:rPr>
          <w:color w:val="000000"/>
        </w:rPr>
        <w:t>Соблюдайте следующие правила:</w:t>
      </w:r>
    </w:p>
    <w:p w:rsidR="00B0776E" w:rsidRPr="00C02B50" w:rsidRDefault="00B0776E" w:rsidP="00B077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плавайте в присутствии взрослых;</w:t>
      </w:r>
    </w:p>
    <w:p w:rsidR="00B0776E" w:rsidRPr="00C02B50" w:rsidRDefault="00B0776E" w:rsidP="00B077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заплывайте за буйки, обозначающие границы заплыва;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 xml:space="preserve">не подплывайте к судам (моторным, парусным) и другим </w:t>
      </w:r>
      <w:proofErr w:type="spellStart"/>
      <w:r w:rsidRPr="00C02B50">
        <w:rPr>
          <w:color w:val="000000"/>
        </w:rPr>
        <w:t>плавсредствам</w:t>
      </w:r>
      <w:proofErr w:type="spellEnd"/>
      <w:r w:rsidRPr="00C02B50">
        <w:rPr>
          <w:color w:val="000000"/>
        </w:rPr>
        <w:t xml:space="preserve"> - это опасно;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плавайте на неприспособленных для этого средствах;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загрязняйте водную акваторию и берега;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прыгайте в воду с лодок, причалов, а также сооружений, не приспособленных для этих целей;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затевайте в воде игры, связанные с нырянием и захватом купающихся;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2B50">
        <w:rPr>
          <w:color w:val="000000"/>
        </w:rPr>
        <w:t>не используйте для плавания доски, лежаки, бревна, камеры автомашин, надувные матрацы и т.п.;</w:t>
      </w:r>
    </w:p>
    <w:p w:rsidR="00B0776E" w:rsidRPr="00C02B50" w:rsidRDefault="00B0776E" w:rsidP="00B0776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02B50">
        <w:rPr>
          <w:color w:val="000000"/>
        </w:rPr>
        <w:t>если вы плохо плаваете, держитесь поближе к берегу, так, чтобы в любой момент можно было коснуться ногами дна.</w:t>
      </w:r>
    </w:p>
    <w:p w:rsidR="00056FAE" w:rsidRDefault="00B0776E"/>
    <w:sectPr w:rsidR="00056FAE" w:rsidSect="00C02B5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3D46"/>
    <w:multiLevelType w:val="hybridMultilevel"/>
    <w:tmpl w:val="34FCF18C"/>
    <w:lvl w:ilvl="0" w:tplc="D630A75E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475D0C"/>
    <w:multiLevelType w:val="hybridMultilevel"/>
    <w:tmpl w:val="04EC1CA0"/>
    <w:lvl w:ilvl="0" w:tplc="ABECF9D4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B121BB"/>
    <w:multiLevelType w:val="hybridMultilevel"/>
    <w:tmpl w:val="9A9005EC"/>
    <w:lvl w:ilvl="0" w:tplc="3250947A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25"/>
    <w:rsid w:val="009D70D0"/>
    <w:rsid w:val="00B0776E"/>
    <w:rsid w:val="00CA50FD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DE83-6E7A-49D7-8589-FF4C265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2019-05-20T18:33:00Z</dcterms:created>
  <dcterms:modified xsi:type="dcterms:W3CDTF">2019-05-20T18:33:00Z</dcterms:modified>
</cp:coreProperties>
</file>